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780470" w14:textId="7FD800DF" w:rsidR="00835DDB" w:rsidRPr="00835DDB" w:rsidRDefault="00835DDB" w:rsidP="00835DDB">
      <w:pPr>
        <w:keepNext/>
        <w:jc w:val="center"/>
        <w:outlineLvl w:val="0"/>
        <w:rPr>
          <w:b/>
          <w:bCs/>
          <w:sz w:val="24"/>
          <w:szCs w:val="24"/>
        </w:rPr>
      </w:pPr>
      <w:r w:rsidRPr="00835DDB">
        <w:rPr>
          <w:b/>
          <w:bCs/>
          <w:sz w:val="24"/>
          <w:szCs w:val="24"/>
        </w:rPr>
        <w:t>SOAH DOCKET NO. 473-22-</w:t>
      </w:r>
      <w:r w:rsidR="00131A64">
        <w:rPr>
          <w:b/>
          <w:bCs/>
          <w:sz w:val="24"/>
          <w:szCs w:val="24"/>
        </w:rPr>
        <w:t>04394</w:t>
      </w:r>
    </w:p>
    <w:p w14:paraId="484F371F" w14:textId="6A1D7775" w:rsidR="00835DDB" w:rsidRPr="00835DDB" w:rsidRDefault="00835DDB" w:rsidP="00835DDB">
      <w:pPr>
        <w:keepNext/>
        <w:jc w:val="center"/>
        <w:outlineLvl w:val="0"/>
        <w:rPr>
          <w:b/>
          <w:bCs/>
          <w:sz w:val="24"/>
          <w:szCs w:val="24"/>
        </w:rPr>
      </w:pPr>
      <w:r w:rsidRPr="00835DDB">
        <w:rPr>
          <w:b/>
          <w:bCs/>
          <w:sz w:val="24"/>
          <w:szCs w:val="24"/>
        </w:rPr>
        <w:t xml:space="preserve">PUC DOCKET NO. </w:t>
      </w:r>
      <w:r w:rsidR="00131A64">
        <w:rPr>
          <w:b/>
          <w:bCs/>
          <w:sz w:val="24"/>
          <w:szCs w:val="24"/>
        </w:rPr>
        <w:t>53719</w:t>
      </w:r>
    </w:p>
    <w:p w14:paraId="22027DED" w14:textId="77777777" w:rsidR="00835DDB" w:rsidRPr="00835DDB" w:rsidRDefault="00835DDB" w:rsidP="00835DDB">
      <w:pPr>
        <w:keepNext/>
        <w:outlineLvl w:val="0"/>
        <w:rPr>
          <w:b/>
          <w:bCs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76"/>
        <w:gridCol w:w="359"/>
        <w:gridCol w:w="4425"/>
      </w:tblGrid>
      <w:tr w:rsidR="00835DDB" w:rsidRPr="00835DDB" w14:paraId="42076A46" w14:textId="77777777" w:rsidTr="001A4A12">
        <w:tc>
          <w:tcPr>
            <w:tcW w:w="4698" w:type="dxa"/>
          </w:tcPr>
          <w:p w14:paraId="54A5A285" w14:textId="2A8480A2" w:rsidR="00835DDB" w:rsidRPr="00835DDB" w:rsidRDefault="00835DDB" w:rsidP="00835DDB">
            <w:pPr>
              <w:keepNext/>
              <w:outlineLvl w:val="0"/>
              <w:rPr>
                <w:b/>
                <w:bCs/>
                <w:sz w:val="24"/>
                <w:szCs w:val="24"/>
              </w:rPr>
            </w:pPr>
            <w:r w:rsidRPr="00835DDB">
              <w:rPr>
                <w:rFonts w:eastAsia="Calibri"/>
                <w:b/>
                <w:bCs/>
                <w:sz w:val="24"/>
                <w:szCs w:val="24"/>
              </w:rPr>
              <w:t xml:space="preserve">APPLICATION OF ENTERGY TEXAS, INC. </w:t>
            </w:r>
            <w:r w:rsidR="00131A64">
              <w:rPr>
                <w:rFonts w:eastAsia="Calibri"/>
                <w:b/>
                <w:bCs/>
                <w:sz w:val="24"/>
                <w:szCs w:val="24"/>
              </w:rPr>
              <w:t>FOR AUTHORITY TO CHANGE RATES</w:t>
            </w:r>
          </w:p>
        </w:tc>
        <w:tc>
          <w:tcPr>
            <w:tcW w:w="360" w:type="dxa"/>
          </w:tcPr>
          <w:p w14:paraId="7158B5B6" w14:textId="77777777" w:rsidR="00835DDB" w:rsidRPr="00835DDB" w:rsidRDefault="00835DDB" w:rsidP="00835DDB">
            <w:pPr>
              <w:keepNext/>
              <w:outlineLvl w:val="0"/>
              <w:rPr>
                <w:b/>
                <w:bCs/>
                <w:sz w:val="24"/>
                <w:szCs w:val="24"/>
              </w:rPr>
            </w:pPr>
            <w:r w:rsidRPr="00835DDB">
              <w:rPr>
                <w:b/>
                <w:bCs/>
                <w:sz w:val="24"/>
                <w:szCs w:val="24"/>
              </w:rPr>
              <w:t>§</w:t>
            </w:r>
          </w:p>
          <w:p w14:paraId="733FE872" w14:textId="77777777" w:rsidR="00835DDB" w:rsidRPr="00835DDB" w:rsidRDefault="00835DDB" w:rsidP="00835DDB">
            <w:pPr>
              <w:keepNext/>
              <w:outlineLvl w:val="0"/>
              <w:rPr>
                <w:b/>
                <w:bCs/>
                <w:sz w:val="24"/>
                <w:szCs w:val="24"/>
              </w:rPr>
            </w:pPr>
            <w:r w:rsidRPr="00835DDB">
              <w:rPr>
                <w:b/>
                <w:bCs/>
                <w:sz w:val="24"/>
                <w:szCs w:val="24"/>
              </w:rPr>
              <w:t>§</w:t>
            </w:r>
          </w:p>
          <w:p w14:paraId="75C55BD1" w14:textId="77777777" w:rsidR="00835DDB" w:rsidRPr="00835DDB" w:rsidRDefault="00835DDB" w:rsidP="00835DDB">
            <w:pPr>
              <w:keepNext/>
              <w:outlineLvl w:val="0"/>
              <w:rPr>
                <w:b/>
                <w:bCs/>
                <w:sz w:val="24"/>
                <w:szCs w:val="24"/>
              </w:rPr>
            </w:pPr>
            <w:r w:rsidRPr="00835DDB">
              <w:rPr>
                <w:b/>
                <w:bCs/>
                <w:sz w:val="24"/>
                <w:szCs w:val="24"/>
              </w:rPr>
              <w:t>§</w:t>
            </w:r>
          </w:p>
          <w:p w14:paraId="04874496" w14:textId="77777777" w:rsidR="00835DDB" w:rsidRPr="00835DDB" w:rsidRDefault="00835DDB" w:rsidP="00835DDB">
            <w:pPr>
              <w:spacing w:line="300" w:lineRule="exact"/>
              <w:rPr>
                <w:rFonts w:cs="Arial"/>
                <w:snapToGrid w:val="0"/>
                <w:sz w:val="24"/>
                <w:szCs w:val="24"/>
              </w:rPr>
            </w:pPr>
          </w:p>
        </w:tc>
        <w:tc>
          <w:tcPr>
            <w:tcW w:w="4518" w:type="dxa"/>
          </w:tcPr>
          <w:p w14:paraId="558E8A18" w14:textId="77777777" w:rsidR="00835DDB" w:rsidRPr="00835DDB" w:rsidRDefault="00835DDB" w:rsidP="00835DDB">
            <w:pPr>
              <w:keepNext/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 w:rsidRPr="00835DDB">
              <w:rPr>
                <w:b/>
                <w:bCs/>
                <w:sz w:val="24"/>
                <w:szCs w:val="24"/>
              </w:rPr>
              <w:t>BEFORE THE STATE OFFICE OF ADMINISTRATIVE HEARINGS</w:t>
            </w:r>
          </w:p>
          <w:p w14:paraId="5854A33E" w14:textId="77777777" w:rsidR="00835DDB" w:rsidRPr="00835DDB" w:rsidRDefault="00835DDB" w:rsidP="00835DDB">
            <w:pPr>
              <w:keepNext/>
              <w:outlineLvl w:val="0"/>
              <w:rPr>
                <w:b/>
                <w:bCs/>
                <w:sz w:val="24"/>
                <w:szCs w:val="24"/>
              </w:rPr>
            </w:pPr>
          </w:p>
        </w:tc>
      </w:tr>
    </w:tbl>
    <w:p w14:paraId="166CCE79" w14:textId="5A8C92AD" w:rsidR="003267A3" w:rsidRDefault="003267A3" w:rsidP="008E10C0">
      <w:pPr>
        <w:jc w:val="center"/>
        <w:outlineLvl w:val="0"/>
        <w:rPr>
          <w:sz w:val="24"/>
          <w:u w:val="single"/>
        </w:rPr>
      </w:pPr>
    </w:p>
    <w:p w14:paraId="79DF2A16" w14:textId="2CC94D7D" w:rsidR="0043164D" w:rsidRDefault="00991E00">
      <w:pPr>
        <w:pStyle w:val="Heading1"/>
        <w:rPr>
          <w:sz w:val="24"/>
          <w:u w:val="single"/>
        </w:rPr>
      </w:pPr>
      <w:r>
        <w:rPr>
          <w:sz w:val="24"/>
          <w:u w:val="single"/>
        </w:rPr>
        <w:t xml:space="preserve">CITIES’ </w:t>
      </w:r>
      <w:r w:rsidR="002D69A5">
        <w:rPr>
          <w:sz w:val="24"/>
          <w:u w:val="single"/>
        </w:rPr>
        <w:t>NOTICE OF FILING PROTECTIVE ORDER CERTIFICATION</w:t>
      </w:r>
      <w:r w:rsidR="001B02C3">
        <w:rPr>
          <w:sz w:val="24"/>
          <w:u w:val="single"/>
        </w:rPr>
        <w:t>S</w:t>
      </w:r>
    </w:p>
    <w:p w14:paraId="015E7699" w14:textId="77777777" w:rsidR="0043164D" w:rsidRDefault="0043164D">
      <w:pPr>
        <w:rPr>
          <w:b/>
          <w:bCs/>
          <w:sz w:val="24"/>
        </w:rPr>
      </w:pPr>
    </w:p>
    <w:p w14:paraId="1FF86E93" w14:textId="5AAF874F" w:rsidR="0043164D" w:rsidRDefault="00991E00">
      <w:pPr>
        <w:pStyle w:val="BodyText"/>
        <w:ind w:firstLine="720"/>
      </w:pPr>
      <w:r>
        <w:t xml:space="preserve">The Cities of </w:t>
      </w:r>
      <w:r w:rsidR="00131A64" w:rsidRPr="00EE1698">
        <w:rPr>
          <w:szCs w:val="24"/>
          <w:shd w:val="clear" w:color="auto" w:fill="FFFFFF"/>
        </w:rPr>
        <w:t>Anahuac,</w:t>
      </w:r>
      <w:r w:rsidR="00131A64">
        <w:rPr>
          <w:szCs w:val="24"/>
          <w:shd w:val="clear" w:color="auto" w:fill="FFFFFF"/>
        </w:rPr>
        <w:t xml:space="preserve"> </w:t>
      </w:r>
      <w:r w:rsidR="00131A64" w:rsidRPr="008F6149">
        <w:rPr>
          <w:szCs w:val="24"/>
          <w:shd w:val="clear" w:color="auto" w:fill="FFFFFF"/>
        </w:rPr>
        <w:t>Beaumont</w:t>
      </w:r>
      <w:r w:rsidR="00131A64">
        <w:rPr>
          <w:szCs w:val="24"/>
          <w:shd w:val="clear" w:color="auto" w:fill="FFFFFF"/>
        </w:rPr>
        <w:t xml:space="preserve">, Bridge City, Cleveland, </w:t>
      </w:r>
      <w:r w:rsidR="00131A64" w:rsidRPr="00884CDD">
        <w:rPr>
          <w:szCs w:val="24"/>
          <w:shd w:val="clear" w:color="auto" w:fill="FFFFFF"/>
        </w:rPr>
        <w:t>Dayton</w:t>
      </w:r>
      <w:r w:rsidR="00131A64">
        <w:rPr>
          <w:szCs w:val="24"/>
          <w:shd w:val="clear" w:color="auto" w:fill="FFFFFF"/>
        </w:rPr>
        <w:t xml:space="preserve">, Groves, </w:t>
      </w:r>
      <w:r w:rsidR="00131A64" w:rsidRPr="006A6509">
        <w:rPr>
          <w:szCs w:val="24"/>
          <w:shd w:val="clear" w:color="auto" w:fill="FFFFFF"/>
        </w:rPr>
        <w:t>Houston</w:t>
      </w:r>
      <w:r w:rsidR="00131A64" w:rsidRPr="005D3E8C">
        <w:rPr>
          <w:szCs w:val="24"/>
          <w:shd w:val="clear" w:color="auto" w:fill="FFFFFF"/>
        </w:rPr>
        <w:t xml:space="preserve">, Huntsville, </w:t>
      </w:r>
      <w:r w:rsidR="00131A64" w:rsidRPr="005D3E8C">
        <w:rPr>
          <w:szCs w:val="24"/>
        </w:rPr>
        <w:t>Liberty</w:t>
      </w:r>
      <w:r w:rsidR="00131A64" w:rsidRPr="005D3E8C">
        <w:rPr>
          <w:szCs w:val="24"/>
          <w:shd w:val="clear" w:color="auto" w:fill="FFFFFF"/>
        </w:rPr>
        <w:t>, Montgomery, Navasota, Nederland, Oak Ridge North, Orange, Pine Forest, Pinehurst, Port Arthur, Port Neches, Roman Forest, Rose City, Shenandoah, Silsbee, Sour Lake, Splendora</w:t>
      </w:r>
      <w:r w:rsidR="00131A64">
        <w:rPr>
          <w:szCs w:val="24"/>
          <w:shd w:val="clear" w:color="auto" w:fill="FFFFFF"/>
        </w:rPr>
        <w:t xml:space="preserve">, </w:t>
      </w:r>
      <w:r w:rsidR="00131A64" w:rsidRPr="005D3E8C">
        <w:rPr>
          <w:szCs w:val="24"/>
          <w:shd w:val="clear" w:color="auto" w:fill="FFFFFF"/>
        </w:rPr>
        <w:t>Vidor,</w:t>
      </w:r>
      <w:r w:rsidR="00131A64">
        <w:rPr>
          <w:szCs w:val="24"/>
          <w:shd w:val="clear" w:color="auto" w:fill="FFFFFF"/>
        </w:rPr>
        <w:t xml:space="preserve"> West Orange,</w:t>
      </w:r>
      <w:r w:rsidR="00131A64" w:rsidRPr="00D43401">
        <w:rPr>
          <w:szCs w:val="24"/>
          <w:shd w:val="clear" w:color="auto" w:fill="FFFFFF"/>
        </w:rPr>
        <w:t xml:space="preserve"> </w:t>
      </w:r>
      <w:r w:rsidR="00131A64">
        <w:rPr>
          <w:szCs w:val="24"/>
          <w:shd w:val="clear" w:color="auto" w:fill="FFFFFF"/>
        </w:rPr>
        <w:t>and</w:t>
      </w:r>
      <w:r w:rsidR="00131A64">
        <w:t xml:space="preserve"> Willis</w:t>
      </w:r>
      <w:r w:rsidR="002D69A5">
        <w:t xml:space="preserve"> (“Cities”) file the attached protective order certification</w:t>
      </w:r>
      <w:r w:rsidR="00131A64">
        <w:t>s</w:t>
      </w:r>
      <w:r w:rsidR="002D69A5">
        <w:t xml:space="preserve"> for this docket.</w:t>
      </w:r>
    </w:p>
    <w:p w14:paraId="1C25B792" w14:textId="77777777" w:rsidR="0043164D" w:rsidRDefault="0043164D">
      <w:pPr>
        <w:spacing w:line="360" w:lineRule="auto"/>
        <w:ind w:left="810" w:hanging="450"/>
        <w:jc w:val="both"/>
        <w:rPr>
          <w:sz w:val="24"/>
        </w:rPr>
      </w:pPr>
    </w:p>
    <w:p w14:paraId="38BC68E6" w14:textId="77777777" w:rsidR="0043164D" w:rsidRDefault="00991E00">
      <w:pPr>
        <w:ind w:left="5040" w:hanging="720"/>
        <w:rPr>
          <w:sz w:val="24"/>
        </w:rPr>
      </w:pPr>
      <w:r>
        <w:rPr>
          <w:sz w:val="24"/>
        </w:rPr>
        <w:t>Respectfully submitted,</w:t>
      </w:r>
    </w:p>
    <w:p w14:paraId="2F110324" w14:textId="77777777" w:rsidR="0043164D" w:rsidRDefault="00991E00">
      <w:pPr>
        <w:ind w:left="4320"/>
        <w:rPr>
          <w:sz w:val="24"/>
        </w:rPr>
      </w:pPr>
      <w:r>
        <w:rPr>
          <w:sz w:val="24"/>
        </w:rPr>
        <w:t>LAWTON LAW FIRM, P.C.</w:t>
      </w:r>
    </w:p>
    <w:p w14:paraId="65AB34A5" w14:textId="2EDAEA1F" w:rsidR="0043164D" w:rsidRDefault="00991E00">
      <w:pPr>
        <w:tabs>
          <w:tab w:val="left" w:pos="-720"/>
        </w:tabs>
        <w:suppressAutoHyphens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6E56DE">
        <w:rPr>
          <w:noProof/>
          <w:sz w:val="24"/>
        </w:rPr>
        <w:drawing>
          <wp:inline distT="0" distB="0" distL="0" distR="0" wp14:anchorId="6D87D961" wp14:editId="05CCA80D">
            <wp:extent cx="2510629" cy="822960"/>
            <wp:effectExtent l="0" t="0" r="4445" b="0"/>
            <wp:docPr id="1" name="Picture 1" descr="Macintosh HD:Users:DanLawton:Dropbox:Molly's Lawton Reference File:Signature_vectoriz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DanLawton:Dropbox:Molly's Lawton Reference File:Signature_vectorized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0629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0F9659" w14:textId="77777777" w:rsidR="0043164D" w:rsidRDefault="00991E00">
      <w:pPr>
        <w:tabs>
          <w:tab w:val="left" w:pos="-720"/>
        </w:tabs>
        <w:suppressAutoHyphens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______________________________</w:t>
      </w:r>
    </w:p>
    <w:p w14:paraId="1507D091" w14:textId="77777777" w:rsidR="0043164D" w:rsidRDefault="00991E00">
      <w:pPr>
        <w:tabs>
          <w:tab w:val="left" w:pos="-720"/>
        </w:tabs>
        <w:suppressAutoHyphens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Daniel J. Lawton</w:t>
      </w:r>
      <w:r>
        <w:rPr>
          <w:sz w:val="24"/>
        </w:rPr>
        <w:tab/>
      </w:r>
      <w:r>
        <w:rPr>
          <w:sz w:val="24"/>
        </w:rPr>
        <w:tab/>
        <w:t>00791082</w:t>
      </w:r>
    </w:p>
    <w:p w14:paraId="1A45DF4F" w14:textId="62002BF7" w:rsidR="001D03FC" w:rsidRDefault="00991E00">
      <w:pPr>
        <w:tabs>
          <w:tab w:val="left" w:pos="-720"/>
        </w:tabs>
        <w:suppressAutoHyphens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1D03FC">
        <w:rPr>
          <w:sz w:val="24"/>
        </w:rPr>
        <w:t>danlawtonlawfirm@gmail.com</w:t>
      </w:r>
    </w:p>
    <w:p w14:paraId="67D90472" w14:textId="0EA29654" w:rsidR="0043164D" w:rsidRDefault="001D03FC">
      <w:pPr>
        <w:tabs>
          <w:tab w:val="left" w:pos="-720"/>
        </w:tabs>
        <w:suppressAutoHyphens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991E00">
        <w:rPr>
          <w:sz w:val="24"/>
        </w:rPr>
        <w:t>Molly Mayhall Vandervoort</w:t>
      </w:r>
      <w:r w:rsidR="00991E00">
        <w:rPr>
          <w:sz w:val="24"/>
        </w:rPr>
        <w:tab/>
        <w:t>24048265</w:t>
      </w:r>
    </w:p>
    <w:p w14:paraId="0E6DD5B5" w14:textId="3C42A570" w:rsidR="001D03FC" w:rsidRDefault="001D03FC">
      <w:pPr>
        <w:tabs>
          <w:tab w:val="left" w:pos="-720"/>
        </w:tabs>
        <w:suppressAutoHyphens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molly@mayhallvandervoort.com</w:t>
      </w:r>
    </w:p>
    <w:p w14:paraId="0B8C64FB" w14:textId="77777777" w:rsidR="0043164D" w:rsidRDefault="00991E00">
      <w:pPr>
        <w:tabs>
          <w:tab w:val="left" w:pos="-720"/>
        </w:tabs>
        <w:suppressAutoHyphens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12600 Hill Country Blvd., Suite R275</w:t>
      </w:r>
    </w:p>
    <w:p w14:paraId="240AA350" w14:textId="77777777" w:rsidR="0043164D" w:rsidRDefault="00991E00">
      <w:pPr>
        <w:tabs>
          <w:tab w:val="left" w:pos="0"/>
        </w:tabs>
        <w:suppressAutoHyphens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Austin, Texas 78738</w:t>
      </w:r>
    </w:p>
    <w:p w14:paraId="4727FB65" w14:textId="77777777" w:rsidR="0043164D" w:rsidRDefault="00991E00">
      <w:pPr>
        <w:tabs>
          <w:tab w:val="left" w:pos="0"/>
        </w:tabs>
        <w:suppressAutoHyphens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(512) 322-0019</w:t>
      </w:r>
    </w:p>
    <w:p w14:paraId="63E42888" w14:textId="2787D84F" w:rsidR="0043164D" w:rsidRDefault="00991E00">
      <w:pPr>
        <w:tabs>
          <w:tab w:val="left" w:pos="0"/>
        </w:tabs>
        <w:suppressAutoHyphens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(</w:t>
      </w:r>
      <w:r w:rsidR="00D760AE">
        <w:rPr>
          <w:sz w:val="24"/>
        </w:rPr>
        <w:t>512</w:t>
      </w:r>
      <w:r>
        <w:rPr>
          <w:sz w:val="24"/>
        </w:rPr>
        <w:t xml:space="preserve">) </w:t>
      </w:r>
      <w:r w:rsidR="00D760AE">
        <w:rPr>
          <w:sz w:val="24"/>
        </w:rPr>
        <w:t>329-2604</w:t>
      </w:r>
      <w:r>
        <w:rPr>
          <w:sz w:val="24"/>
        </w:rPr>
        <w:t xml:space="preserve"> Fax</w:t>
      </w:r>
    </w:p>
    <w:p w14:paraId="42F3D740" w14:textId="77777777" w:rsidR="0043164D" w:rsidRDefault="00991E00">
      <w:pPr>
        <w:tabs>
          <w:tab w:val="left" w:pos="0"/>
        </w:tabs>
        <w:suppressAutoHyphens/>
        <w:rPr>
          <w:b/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sz w:val="24"/>
        </w:rPr>
        <w:t>ATTORNEY FOR CITIES</w:t>
      </w:r>
    </w:p>
    <w:p w14:paraId="1F959708" w14:textId="77777777" w:rsidR="0043164D" w:rsidRDefault="0043164D">
      <w:pPr>
        <w:rPr>
          <w:sz w:val="24"/>
        </w:rPr>
      </w:pPr>
    </w:p>
    <w:p w14:paraId="34FE1B99" w14:textId="77777777" w:rsidR="002D69A5" w:rsidRDefault="002D69A5">
      <w:pPr>
        <w:rPr>
          <w:b/>
          <w:bCs/>
          <w:sz w:val="24"/>
          <w:u w:val="single"/>
        </w:rPr>
      </w:pPr>
      <w:r>
        <w:br w:type="page"/>
      </w:r>
    </w:p>
    <w:p w14:paraId="48CFCD25" w14:textId="21221EA3" w:rsidR="0043164D" w:rsidRDefault="00991E00">
      <w:pPr>
        <w:pStyle w:val="Heading5"/>
        <w:spacing w:line="240" w:lineRule="auto"/>
      </w:pPr>
      <w:r>
        <w:lastRenderedPageBreak/>
        <w:t>CERTIFICATE OF SERVICE</w:t>
      </w:r>
    </w:p>
    <w:p w14:paraId="66FDE9F8" w14:textId="77777777" w:rsidR="0043164D" w:rsidRDefault="0043164D">
      <w:pPr>
        <w:rPr>
          <w:sz w:val="24"/>
        </w:rPr>
      </w:pPr>
    </w:p>
    <w:p w14:paraId="3605ADA7" w14:textId="77777777" w:rsidR="0043164D" w:rsidRDefault="0043164D">
      <w:pPr>
        <w:rPr>
          <w:sz w:val="24"/>
        </w:rPr>
      </w:pPr>
    </w:p>
    <w:p w14:paraId="12E3C25A" w14:textId="5B50319D" w:rsidR="0043164D" w:rsidRDefault="00991E00">
      <w:pPr>
        <w:spacing w:line="360" w:lineRule="auto"/>
        <w:jc w:val="both"/>
        <w:rPr>
          <w:sz w:val="24"/>
        </w:rPr>
      </w:pPr>
      <w:r>
        <w:rPr>
          <w:sz w:val="24"/>
        </w:rPr>
        <w:tab/>
        <w:t xml:space="preserve">I hereby certify that a copy of this document was served on all parties of record in this proceeding on this the </w:t>
      </w:r>
      <w:r w:rsidR="006F7A39">
        <w:rPr>
          <w:sz w:val="24"/>
        </w:rPr>
        <w:t>29</w:t>
      </w:r>
      <w:r w:rsidR="001D03FC" w:rsidRPr="001D03FC">
        <w:rPr>
          <w:sz w:val="24"/>
          <w:vertAlign w:val="superscript"/>
        </w:rPr>
        <w:t>th</w:t>
      </w:r>
      <w:r w:rsidR="00D760AE">
        <w:rPr>
          <w:sz w:val="24"/>
        </w:rPr>
        <w:t xml:space="preserve"> </w:t>
      </w:r>
      <w:r>
        <w:rPr>
          <w:sz w:val="24"/>
        </w:rPr>
        <w:t xml:space="preserve">day of </w:t>
      </w:r>
      <w:proofErr w:type="gramStart"/>
      <w:r w:rsidR="006F7A39">
        <w:rPr>
          <w:sz w:val="24"/>
        </w:rPr>
        <w:t>November</w:t>
      </w:r>
      <w:r w:rsidR="001D03FC">
        <w:rPr>
          <w:sz w:val="24"/>
        </w:rPr>
        <w:t>,</w:t>
      </w:r>
      <w:proofErr w:type="gramEnd"/>
      <w:r>
        <w:rPr>
          <w:sz w:val="24"/>
        </w:rPr>
        <w:t xml:space="preserve"> 20</w:t>
      </w:r>
      <w:r w:rsidR="00F24C78">
        <w:rPr>
          <w:sz w:val="24"/>
        </w:rPr>
        <w:t>2</w:t>
      </w:r>
      <w:r w:rsidR="00835DDB">
        <w:rPr>
          <w:sz w:val="24"/>
        </w:rPr>
        <w:t>2</w:t>
      </w:r>
      <w:r>
        <w:rPr>
          <w:sz w:val="24"/>
        </w:rPr>
        <w:t xml:space="preserve">, </w:t>
      </w:r>
      <w:bookmarkStart w:id="0" w:name="_Hlk95822666"/>
      <w:r w:rsidR="006F7A39" w:rsidRPr="006F7A39">
        <w:rPr>
          <w:sz w:val="24"/>
        </w:rPr>
        <w:t>in accordance with the Order Suspending Rules issued in Project No. 50664</w:t>
      </w:r>
      <w:r>
        <w:rPr>
          <w:sz w:val="24"/>
        </w:rPr>
        <w:t>.</w:t>
      </w:r>
      <w:bookmarkEnd w:id="0"/>
    </w:p>
    <w:p w14:paraId="1108FD0C" w14:textId="0F799323" w:rsidR="0043164D" w:rsidRDefault="00991E0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447308">
        <w:rPr>
          <w:sz w:val="24"/>
        </w:rPr>
        <w:tab/>
      </w:r>
      <w:r w:rsidR="00447308">
        <w:rPr>
          <w:noProof/>
          <w:sz w:val="24"/>
        </w:rPr>
        <w:drawing>
          <wp:inline distT="0" distB="0" distL="0" distR="0" wp14:anchorId="460E5FB6" wp14:editId="307A9339">
            <wp:extent cx="2510629" cy="822960"/>
            <wp:effectExtent l="0" t="0" r="4445" b="0"/>
            <wp:docPr id="2" name="Picture 2" descr="Macintosh HD:Users:DanLawton:Dropbox:Molly's Lawton Reference File:Signature_vectoriz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DanLawton:Dropbox:Molly's Lawton Reference File:Signature_vectorized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0629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E06311" w14:textId="77777777" w:rsidR="0043164D" w:rsidRDefault="00991E0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____________________________________</w:t>
      </w:r>
    </w:p>
    <w:p w14:paraId="5B45555F" w14:textId="77777777" w:rsidR="0043164D" w:rsidRDefault="00991E0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Molly Mayhall Vandervoort</w:t>
      </w:r>
    </w:p>
    <w:sectPr w:rsidR="0043164D" w:rsidSect="00BE5BDD">
      <w:footerReference w:type="default" r:id="rId9"/>
      <w:pgSz w:w="12240" w:h="15840"/>
      <w:pgMar w:top="1440" w:right="1440" w:bottom="1440" w:left="1440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DB5941" w14:textId="77777777" w:rsidR="006E56DE" w:rsidRDefault="006E56DE">
      <w:r>
        <w:separator/>
      </w:r>
    </w:p>
  </w:endnote>
  <w:endnote w:type="continuationSeparator" w:id="0">
    <w:p w14:paraId="7C162493" w14:textId="77777777" w:rsidR="006E56DE" w:rsidRDefault="006E56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FA736" w14:textId="77777777" w:rsidR="006E56DE" w:rsidRDefault="006E56DE">
    <w:pPr>
      <w:pStyle w:val="Footer"/>
      <w:jc w:val="center"/>
      <w:rPr>
        <w:sz w:val="24"/>
      </w:rPr>
    </w:pPr>
    <w:r>
      <w:rPr>
        <w:rStyle w:val="PageNumber"/>
        <w:sz w:val="24"/>
      </w:rPr>
      <w:fldChar w:fldCharType="begin"/>
    </w:r>
    <w:r>
      <w:rPr>
        <w:rStyle w:val="PageNumber"/>
        <w:sz w:val="24"/>
      </w:rPr>
      <w:instrText xml:space="preserve"> PAGE </w:instrText>
    </w:r>
    <w:r>
      <w:rPr>
        <w:rStyle w:val="PageNumber"/>
        <w:sz w:val="24"/>
      </w:rPr>
      <w:fldChar w:fldCharType="separate"/>
    </w:r>
    <w:r w:rsidR="00491A31">
      <w:rPr>
        <w:rStyle w:val="PageNumber"/>
        <w:noProof/>
        <w:sz w:val="24"/>
      </w:rPr>
      <w:t>2</w:t>
    </w:r>
    <w:r>
      <w:rPr>
        <w:rStyle w:val="PageNumber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90152" w14:textId="77777777" w:rsidR="006E56DE" w:rsidRDefault="006E56DE">
      <w:r>
        <w:separator/>
      </w:r>
    </w:p>
  </w:footnote>
  <w:footnote w:type="continuationSeparator" w:id="0">
    <w:p w14:paraId="591737FF" w14:textId="77777777" w:rsidR="006E56DE" w:rsidRDefault="006E56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5C6B75"/>
    <w:multiLevelType w:val="hybridMultilevel"/>
    <w:tmpl w:val="5D84F9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7F90B9F"/>
    <w:multiLevelType w:val="hybridMultilevel"/>
    <w:tmpl w:val="16DC3D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A434B52"/>
    <w:multiLevelType w:val="hybridMultilevel"/>
    <w:tmpl w:val="85E416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A141C1C"/>
    <w:multiLevelType w:val="hybridMultilevel"/>
    <w:tmpl w:val="B3BE26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0666D0F"/>
    <w:multiLevelType w:val="hybridMultilevel"/>
    <w:tmpl w:val="E1B21FCC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AE31E1D"/>
    <w:multiLevelType w:val="hybridMultilevel"/>
    <w:tmpl w:val="0BF4E96E"/>
    <w:lvl w:ilvl="0" w:tplc="8F6EFD6E">
      <w:start w:val="1"/>
      <w:numFmt w:val="decimal"/>
      <w:lvlText w:val="%1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619753755">
    <w:abstractNumId w:val="2"/>
  </w:num>
  <w:num w:numId="2" w16cid:durableId="1911424270">
    <w:abstractNumId w:val="1"/>
  </w:num>
  <w:num w:numId="3" w16cid:durableId="2117018567">
    <w:abstractNumId w:val="3"/>
  </w:num>
  <w:num w:numId="4" w16cid:durableId="102191614">
    <w:abstractNumId w:val="4"/>
  </w:num>
  <w:num w:numId="5" w16cid:durableId="1840726700">
    <w:abstractNumId w:val="0"/>
  </w:num>
  <w:num w:numId="6" w16cid:durableId="650809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164D"/>
    <w:rsid w:val="00131A64"/>
    <w:rsid w:val="0019591D"/>
    <w:rsid w:val="001B02C3"/>
    <w:rsid w:val="001C79CF"/>
    <w:rsid w:val="001D03FC"/>
    <w:rsid w:val="002130D0"/>
    <w:rsid w:val="002D69A5"/>
    <w:rsid w:val="003267A3"/>
    <w:rsid w:val="00337A76"/>
    <w:rsid w:val="00352B37"/>
    <w:rsid w:val="0035311A"/>
    <w:rsid w:val="0043164D"/>
    <w:rsid w:val="00437D71"/>
    <w:rsid w:val="00447308"/>
    <w:rsid w:val="004766ED"/>
    <w:rsid w:val="0048167E"/>
    <w:rsid w:val="00491A31"/>
    <w:rsid w:val="004C5200"/>
    <w:rsid w:val="00537D1B"/>
    <w:rsid w:val="005A1417"/>
    <w:rsid w:val="005C116C"/>
    <w:rsid w:val="00666E46"/>
    <w:rsid w:val="00667643"/>
    <w:rsid w:val="006834AD"/>
    <w:rsid w:val="006C7339"/>
    <w:rsid w:val="006E56DE"/>
    <w:rsid w:val="006F5736"/>
    <w:rsid w:val="006F7A39"/>
    <w:rsid w:val="007006C3"/>
    <w:rsid w:val="00785931"/>
    <w:rsid w:val="007A23B4"/>
    <w:rsid w:val="007A3368"/>
    <w:rsid w:val="00801129"/>
    <w:rsid w:val="00835DDB"/>
    <w:rsid w:val="00837416"/>
    <w:rsid w:val="008B64FB"/>
    <w:rsid w:val="008C0E50"/>
    <w:rsid w:val="008E10C0"/>
    <w:rsid w:val="00905C29"/>
    <w:rsid w:val="009239F6"/>
    <w:rsid w:val="009658C0"/>
    <w:rsid w:val="00991E00"/>
    <w:rsid w:val="009B6039"/>
    <w:rsid w:val="00A14EDC"/>
    <w:rsid w:val="00A61447"/>
    <w:rsid w:val="00AC2F1D"/>
    <w:rsid w:val="00B872D1"/>
    <w:rsid w:val="00BE5BDD"/>
    <w:rsid w:val="00C71328"/>
    <w:rsid w:val="00CD7039"/>
    <w:rsid w:val="00D760AE"/>
    <w:rsid w:val="00E17274"/>
    <w:rsid w:val="00E8585A"/>
    <w:rsid w:val="00EF3B66"/>
    <w:rsid w:val="00F24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083EDDF"/>
  <w15:docId w15:val="{13C16C98-EE33-4A25-B1E1-7B06C0C78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spacing w:line="360" w:lineRule="auto"/>
      <w:ind w:firstLine="720"/>
      <w:jc w:val="center"/>
      <w:outlineLvl w:val="2"/>
    </w:pPr>
    <w:rPr>
      <w:b/>
      <w:bCs/>
      <w:sz w:val="24"/>
      <w:u w:val="single"/>
    </w:rPr>
  </w:style>
  <w:style w:type="paragraph" w:styleId="Heading4">
    <w:name w:val="heading 4"/>
    <w:basedOn w:val="Normal"/>
    <w:next w:val="Normal"/>
    <w:qFormat/>
    <w:pPr>
      <w:keepNext/>
      <w:spacing w:line="360" w:lineRule="auto"/>
      <w:jc w:val="center"/>
      <w:outlineLvl w:val="3"/>
    </w:pPr>
    <w:rPr>
      <w:b/>
      <w:bCs/>
      <w:sz w:val="24"/>
    </w:rPr>
  </w:style>
  <w:style w:type="paragraph" w:styleId="Heading5">
    <w:name w:val="heading 5"/>
    <w:basedOn w:val="Normal"/>
    <w:next w:val="Normal"/>
    <w:qFormat/>
    <w:pPr>
      <w:keepNext/>
      <w:spacing w:line="360" w:lineRule="auto"/>
      <w:jc w:val="center"/>
      <w:outlineLvl w:val="4"/>
    </w:pPr>
    <w:rPr>
      <w:b/>
      <w:bCs/>
      <w:sz w:val="24"/>
      <w:u w:val="single"/>
    </w:rPr>
  </w:style>
  <w:style w:type="paragraph" w:styleId="Heading6">
    <w:name w:val="heading 6"/>
    <w:basedOn w:val="Normal"/>
    <w:next w:val="Normal"/>
    <w:qFormat/>
    <w:pPr>
      <w:keepNext/>
      <w:spacing w:line="360" w:lineRule="auto"/>
      <w:ind w:right="720"/>
      <w:jc w:val="center"/>
      <w:outlineLvl w:val="5"/>
    </w:pPr>
    <w:rPr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bCs/>
    </w:rPr>
  </w:style>
  <w:style w:type="paragraph" w:styleId="BodyText">
    <w:name w:val="Body Text"/>
    <w:basedOn w:val="Normal"/>
    <w:semiHidden/>
    <w:pPr>
      <w:spacing w:line="360" w:lineRule="auto"/>
      <w:jc w:val="both"/>
    </w:pPr>
    <w:rPr>
      <w:sz w:val="24"/>
    </w:rPr>
  </w:style>
  <w:style w:type="paragraph" w:styleId="BodyTextIndent">
    <w:name w:val="Body Text Indent"/>
    <w:basedOn w:val="Normal"/>
    <w:semiHidden/>
    <w:pPr>
      <w:spacing w:line="360" w:lineRule="auto"/>
      <w:ind w:firstLine="720"/>
      <w:jc w:val="both"/>
    </w:pPr>
    <w:rPr>
      <w:sz w:val="24"/>
    </w:rPr>
  </w:style>
  <w:style w:type="paragraph" w:styleId="BlockText">
    <w:name w:val="Block Text"/>
    <w:basedOn w:val="Normal"/>
    <w:semiHidden/>
    <w:pPr>
      <w:ind w:left="1440" w:right="720"/>
      <w:jc w:val="both"/>
    </w:pPr>
    <w:rPr>
      <w:sz w:val="24"/>
    </w:rPr>
  </w:style>
  <w:style w:type="paragraph" w:styleId="BodyTextIndent2">
    <w:name w:val="Body Text Indent 2"/>
    <w:basedOn w:val="Normal"/>
    <w:semiHidden/>
    <w:pPr>
      <w:spacing w:line="360" w:lineRule="auto"/>
      <w:ind w:left="360" w:hanging="360"/>
      <w:jc w:val="both"/>
    </w:pPr>
    <w:rPr>
      <w:sz w:val="24"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semiHidden/>
    <w:pPr>
      <w:tabs>
        <w:tab w:val="left" w:pos="360"/>
      </w:tabs>
      <w:spacing w:line="360" w:lineRule="auto"/>
      <w:ind w:left="360"/>
      <w:jc w:val="both"/>
    </w:pPr>
    <w:rPr>
      <w:sz w:val="24"/>
    </w:rPr>
  </w:style>
  <w:style w:type="paragraph" w:customStyle="1" w:styleId="PleadingStyle">
    <w:name w:val="Pleading Style"/>
    <w:basedOn w:val="Normal"/>
    <w:link w:val="PleadingStyleChar"/>
    <w:qFormat/>
    <w:rsid w:val="008E10C0"/>
    <w:pPr>
      <w:widowControl w:val="0"/>
      <w:contextualSpacing/>
      <w:jc w:val="both"/>
    </w:pPr>
    <w:rPr>
      <w:b/>
      <w:caps/>
      <w:sz w:val="24"/>
    </w:rPr>
  </w:style>
  <w:style w:type="character" w:customStyle="1" w:styleId="PleadingStyleChar">
    <w:name w:val="Pleading Style Char"/>
    <w:basedOn w:val="DefaultParagraphFont"/>
    <w:link w:val="PleadingStyle"/>
    <w:rsid w:val="008E10C0"/>
    <w:rPr>
      <w:b/>
      <w:cap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263369A-7CEC-46AA-BCEA-AEBD19200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166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PUC DOCKET NO</vt:lpstr>
    </vt:vector>
  </TitlesOfParts>
  <Company>Toshiba</Company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PUC DOCKET NO</dc:title>
  <dc:creator>Lawton Law Firm</dc:creator>
  <cp:lastModifiedBy>Molly Mayhall Vandervoort</cp:lastModifiedBy>
  <cp:revision>2</cp:revision>
  <cp:lastPrinted>2017-02-28T17:21:00Z</cp:lastPrinted>
  <dcterms:created xsi:type="dcterms:W3CDTF">2022-11-29T19:40:00Z</dcterms:created>
  <dcterms:modified xsi:type="dcterms:W3CDTF">2022-11-29T19:40:00Z</dcterms:modified>
</cp:coreProperties>
</file>